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4A" w:rsidRPr="000B1D18" w:rsidRDefault="00F1274A" w:rsidP="00F73D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B1D18">
        <w:rPr>
          <w:rFonts w:ascii="Times New Roman" w:hAnsi="Times New Roman" w:cs="Times New Roman"/>
          <w:sz w:val="28"/>
          <w:szCs w:val="28"/>
        </w:rPr>
        <w:t xml:space="preserve">ПОКУПКА ЗЕМЛИ ПОД СТРОИТЕЛЬСТВО </w:t>
      </w:r>
      <w:r w:rsidR="00A77EF3" w:rsidRPr="000B1D18">
        <w:rPr>
          <w:rFonts w:ascii="Times New Roman" w:hAnsi="Times New Roman" w:cs="Times New Roman"/>
          <w:sz w:val="28"/>
          <w:szCs w:val="28"/>
        </w:rPr>
        <w:t xml:space="preserve">ЗАГОРОДНОГО </w:t>
      </w:r>
      <w:r w:rsidRPr="000B1D18">
        <w:rPr>
          <w:rFonts w:ascii="Times New Roman" w:hAnsi="Times New Roman" w:cs="Times New Roman"/>
          <w:sz w:val="28"/>
          <w:szCs w:val="28"/>
        </w:rPr>
        <w:t>ДОМА - Н</w:t>
      </w:r>
      <w:r w:rsidR="00487EDB" w:rsidRPr="000B1D18">
        <w:rPr>
          <w:rFonts w:ascii="Times New Roman" w:hAnsi="Times New Roman" w:cs="Times New Roman"/>
          <w:sz w:val="28"/>
          <w:szCs w:val="28"/>
        </w:rPr>
        <w:t>А ЧТО СТОИТ ОБРАТИТЬ ВНИМАНИЕ!</w:t>
      </w:r>
    </w:p>
    <w:p w:rsidR="00F1274A" w:rsidRPr="00F1274A" w:rsidRDefault="00977554" w:rsidP="00051ADB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F1274A" w:rsidRPr="00F1274A">
        <w:rPr>
          <w:rFonts w:ascii="Times New Roman" w:hAnsi="Times New Roman" w:cs="Times New Roman"/>
          <w:sz w:val="28"/>
          <w:szCs w:val="28"/>
        </w:rPr>
        <w:t xml:space="preserve"> лета все активнее 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bookmarkStart w:id="0" w:name="_GoBack"/>
      <w:bookmarkEnd w:id="0"/>
      <w:r w:rsidR="00F1274A" w:rsidRPr="00F1274A">
        <w:rPr>
          <w:rFonts w:ascii="Times New Roman" w:hAnsi="Times New Roman" w:cs="Times New Roman"/>
          <w:sz w:val="28"/>
          <w:szCs w:val="28"/>
        </w:rPr>
        <w:t xml:space="preserve"> купля-продажа земельных участков. Люди, стараясь</w:t>
      </w:r>
      <w:r w:rsidR="00DF7998">
        <w:rPr>
          <w:rFonts w:ascii="Times New Roman" w:hAnsi="Times New Roman" w:cs="Times New Roman"/>
          <w:sz w:val="28"/>
          <w:szCs w:val="28"/>
        </w:rPr>
        <w:t xml:space="preserve"> избежать городского шума</w:t>
      </w:r>
      <w:r w:rsidR="00F1274A" w:rsidRPr="00F1274A">
        <w:rPr>
          <w:rFonts w:ascii="Times New Roman" w:hAnsi="Times New Roman" w:cs="Times New Roman"/>
          <w:sz w:val="28"/>
          <w:szCs w:val="28"/>
        </w:rPr>
        <w:t xml:space="preserve"> и бесконечной суеты, ищут способы покинуть город и построить за его пределами небольшой домик или роскошный </w:t>
      </w:r>
      <w:r w:rsidR="00BD79E5">
        <w:rPr>
          <w:rFonts w:ascii="Times New Roman" w:hAnsi="Times New Roman" w:cs="Times New Roman"/>
          <w:sz w:val="28"/>
          <w:szCs w:val="28"/>
        </w:rPr>
        <w:t>коттедж</w:t>
      </w:r>
      <w:r w:rsidR="00F1274A" w:rsidRPr="00F12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309" w:rsidRDefault="00F1274A" w:rsidP="00051ADB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274A">
        <w:rPr>
          <w:rFonts w:ascii="Times New Roman" w:hAnsi="Times New Roman" w:cs="Times New Roman"/>
          <w:sz w:val="28"/>
          <w:szCs w:val="28"/>
        </w:rPr>
        <w:t xml:space="preserve">К настоящему времени филиалом ФГБУ «ФКП </w:t>
      </w:r>
      <w:proofErr w:type="spellStart"/>
      <w:r w:rsidRPr="00F127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74A">
        <w:rPr>
          <w:rFonts w:ascii="Times New Roman" w:hAnsi="Times New Roman" w:cs="Times New Roman"/>
          <w:sz w:val="28"/>
          <w:szCs w:val="28"/>
        </w:rPr>
        <w:t xml:space="preserve">» по Вологодской области поставлено на учет большое количество образованных земельных участков, из которых далеко не каждый может использоваться под строительство дома. Чтобы покупка земли не была омрачена неприятной новостью о невозможности исполнения мечты о собственном </w:t>
      </w:r>
      <w:r w:rsidR="00511464">
        <w:rPr>
          <w:rFonts w:ascii="Times New Roman" w:hAnsi="Times New Roman" w:cs="Times New Roman"/>
          <w:sz w:val="28"/>
          <w:szCs w:val="28"/>
        </w:rPr>
        <w:t xml:space="preserve">загородном </w:t>
      </w:r>
      <w:r w:rsidRPr="00F1274A">
        <w:rPr>
          <w:rFonts w:ascii="Times New Roman" w:hAnsi="Times New Roman" w:cs="Times New Roman"/>
          <w:sz w:val="28"/>
          <w:szCs w:val="28"/>
        </w:rPr>
        <w:t xml:space="preserve">доме, многие люди задают вопрос о том, на что следует обратить внимание при выборе земельного участка. </w:t>
      </w:r>
    </w:p>
    <w:p w:rsidR="00F1274A" w:rsidRPr="00F1274A" w:rsidRDefault="00E74D0E" w:rsidP="00051ADB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Во-первых, </w:t>
      </w:r>
      <w:r w:rsidR="0083730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1274A" w:rsidRPr="00F1274A">
        <w:rPr>
          <w:rFonts w:ascii="Times New Roman" w:hAnsi="Times New Roman" w:cs="Times New Roman"/>
          <w:color w:val="auto"/>
          <w:sz w:val="28"/>
          <w:szCs w:val="28"/>
        </w:rPr>
        <w:t xml:space="preserve">еобходимо руководствоваться целевым назначением земельного участка, в зависимости от которого все земли делятся на категории. Строительство дома для постоянного проживания с постоянной пропиской возможно на землях населенных пунктов. Оптимальный статус для земли, предназначенной под застройку, - индивидуальное жилищное строительство (ИЖС). Возможность возведения полноценного жилого дома также предоставляется владельцу земельного участка для ведения личного подсобного хозяйства. </w:t>
      </w:r>
    </w:p>
    <w:p w:rsidR="00F1274A" w:rsidRPr="00F1274A" w:rsidRDefault="00E74D0E" w:rsidP="00051ADB">
      <w:pPr>
        <w:pStyle w:val="Default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Во-вторых, </w:t>
      </w:r>
      <w:r w:rsidR="0083730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F1274A" w:rsidRPr="00F1274A">
        <w:rPr>
          <w:rFonts w:ascii="Times New Roman" w:hAnsi="Times New Roman" w:cs="Times New Roman"/>
          <w:color w:val="auto"/>
          <w:sz w:val="28"/>
          <w:szCs w:val="28"/>
        </w:rPr>
        <w:t>естоположение границ земельного участка устанавливает в ходе проведения кадастровых работ кадастровый инженер. Он определяет координаты характерных точек таких границ в системе координат, установленной для ведения государственного кадастра недвижимости</w:t>
      </w:r>
      <w:r w:rsidR="006B6D75">
        <w:rPr>
          <w:rFonts w:ascii="Times New Roman" w:hAnsi="Times New Roman" w:cs="Times New Roman"/>
          <w:color w:val="auto"/>
          <w:sz w:val="28"/>
          <w:szCs w:val="28"/>
        </w:rPr>
        <w:t xml:space="preserve"> (ГКН)</w:t>
      </w:r>
      <w:r w:rsidR="00F1274A" w:rsidRPr="00F1274A">
        <w:rPr>
          <w:rFonts w:ascii="Times New Roman" w:hAnsi="Times New Roman" w:cs="Times New Roman"/>
          <w:color w:val="auto"/>
          <w:sz w:val="28"/>
          <w:szCs w:val="28"/>
        </w:rPr>
        <w:t xml:space="preserve">. Границы земельного участка, внесенные в ГКН, - обезопасят от самовольного занятия земельного участка соседними землепользователями. Эти сведения содержатся в кадастровом паспорте земельного участка. </w:t>
      </w:r>
    </w:p>
    <w:p w:rsidR="00F1274A" w:rsidRDefault="00F1274A" w:rsidP="00051A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274A">
        <w:rPr>
          <w:rFonts w:ascii="Times New Roman" w:hAnsi="Times New Roman" w:cs="Times New Roman"/>
          <w:sz w:val="28"/>
          <w:szCs w:val="28"/>
        </w:rPr>
        <w:t>Достоверную информацию об участке можно узнать из выписки о зарегистрированных правах (из Единого государственного реестра прав на недвижимое имущество и сделок с ним - ЕГРП) и кадастрового паспорта (из Государственного кадастра недвижимости - ГКН). Запросить докум</w:t>
      </w:r>
      <w:r w:rsidR="00064C64">
        <w:rPr>
          <w:rFonts w:ascii="Times New Roman" w:hAnsi="Times New Roman" w:cs="Times New Roman"/>
          <w:sz w:val="28"/>
          <w:szCs w:val="28"/>
        </w:rPr>
        <w:t>енты можно в любом офисе приема-</w:t>
      </w:r>
      <w:r w:rsidRPr="00F1274A">
        <w:rPr>
          <w:rFonts w:ascii="Times New Roman" w:hAnsi="Times New Roman" w:cs="Times New Roman"/>
          <w:sz w:val="28"/>
          <w:szCs w:val="28"/>
        </w:rPr>
        <w:t xml:space="preserve">выдачи документов филиала ФГБУ </w:t>
      </w:r>
      <w:r w:rsidR="00E74D0E">
        <w:rPr>
          <w:rFonts w:ascii="Times New Roman" w:hAnsi="Times New Roman" w:cs="Times New Roman"/>
          <w:sz w:val="28"/>
          <w:szCs w:val="28"/>
        </w:rPr>
        <w:t>«</w:t>
      </w:r>
      <w:r w:rsidRPr="00F1274A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F127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74D0E">
        <w:rPr>
          <w:rFonts w:ascii="Times New Roman" w:hAnsi="Times New Roman" w:cs="Times New Roman"/>
          <w:sz w:val="28"/>
          <w:szCs w:val="28"/>
        </w:rPr>
        <w:t>»</w:t>
      </w:r>
      <w:r w:rsidRPr="00F1274A">
        <w:rPr>
          <w:rFonts w:ascii="Times New Roman" w:hAnsi="Times New Roman" w:cs="Times New Roman"/>
          <w:sz w:val="28"/>
          <w:szCs w:val="28"/>
        </w:rPr>
        <w:t xml:space="preserve"> по </w:t>
      </w:r>
      <w:r w:rsidR="00C70962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E74D0E">
        <w:rPr>
          <w:rFonts w:ascii="Times New Roman" w:hAnsi="Times New Roman" w:cs="Times New Roman"/>
          <w:sz w:val="28"/>
          <w:szCs w:val="28"/>
        </w:rPr>
        <w:t>области или «МФЦ»</w:t>
      </w:r>
      <w:r w:rsidRPr="00F1274A">
        <w:rPr>
          <w:rFonts w:ascii="Times New Roman" w:hAnsi="Times New Roman" w:cs="Times New Roman"/>
          <w:sz w:val="28"/>
          <w:szCs w:val="28"/>
        </w:rPr>
        <w:t xml:space="preserve">, а также воспользовавшись порталом </w:t>
      </w:r>
      <w:proofErr w:type="spellStart"/>
      <w:r w:rsidRPr="00F127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74A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E74D0E">
        <w:rPr>
          <w:rFonts w:ascii="Times New Roman" w:hAnsi="Times New Roman" w:cs="Times New Roman"/>
          <w:sz w:val="28"/>
          <w:szCs w:val="28"/>
        </w:rPr>
        <w:t>«</w:t>
      </w:r>
      <w:r w:rsidRPr="00F1274A">
        <w:rPr>
          <w:rFonts w:ascii="Times New Roman" w:hAnsi="Times New Roman" w:cs="Times New Roman"/>
          <w:sz w:val="28"/>
          <w:szCs w:val="28"/>
        </w:rPr>
        <w:t>Электронные услуги и сервисы</w:t>
      </w:r>
      <w:r w:rsidR="00E74D0E">
        <w:rPr>
          <w:rFonts w:ascii="Times New Roman" w:hAnsi="Times New Roman" w:cs="Times New Roman"/>
          <w:sz w:val="28"/>
          <w:szCs w:val="28"/>
        </w:rPr>
        <w:t>»</w:t>
      </w:r>
      <w:r w:rsidRPr="00F1274A">
        <w:rPr>
          <w:rFonts w:ascii="Times New Roman" w:hAnsi="Times New Roman" w:cs="Times New Roman"/>
          <w:sz w:val="28"/>
          <w:szCs w:val="28"/>
        </w:rPr>
        <w:t>. Полученные данные позволяют убедиться в подлинности документов, на основании которых объект недвижимости принадлежит собственнику. Если земельный участок находится под арестом или в залоге, а так же если в отношении него ведутся судебные споры - сведения об этом будут отражены в выписке на участок.</w:t>
      </w:r>
    </w:p>
    <w:p w:rsidR="00A77EF3" w:rsidRPr="00A77EF3" w:rsidRDefault="00A77EF3" w:rsidP="00051A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7EF3">
        <w:rPr>
          <w:rFonts w:ascii="Times New Roman" w:hAnsi="Times New Roman" w:cs="Times New Roman"/>
          <w:sz w:val="28"/>
          <w:szCs w:val="28"/>
        </w:rPr>
        <w:t>Согласно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Pr="00A77EF3">
        <w:rPr>
          <w:rFonts w:ascii="Times New Roman" w:hAnsi="Times New Roman" w:cs="Times New Roman"/>
          <w:sz w:val="28"/>
          <w:szCs w:val="28"/>
        </w:rPr>
        <w:t xml:space="preserve"> 284 Гражданского кодекса РФ земельный участок может быть изъят у собственника в случаях, когда участок предназ</w:t>
      </w:r>
      <w:r>
        <w:rPr>
          <w:rFonts w:ascii="Times New Roman" w:hAnsi="Times New Roman" w:cs="Times New Roman"/>
          <w:sz w:val="28"/>
          <w:szCs w:val="28"/>
        </w:rPr>
        <w:t xml:space="preserve">начен для сельскохозяйственного </w:t>
      </w:r>
      <w:r w:rsidRPr="00A77EF3">
        <w:rPr>
          <w:rFonts w:ascii="Times New Roman" w:hAnsi="Times New Roman" w:cs="Times New Roman"/>
          <w:sz w:val="28"/>
          <w:szCs w:val="28"/>
        </w:rPr>
        <w:t xml:space="preserve">производства либо жилищного или иного строительства и не используется для соответствующей цели в течение трех лет, если более длительный срок не установлен законом. Тем самым в первые </w:t>
      </w:r>
      <w:r w:rsidRPr="00A77EF3">
        <w:rPr>
          <w:rFonts w:ascii="Times New Roman" w:hAnsi="Times New Roman" w:cs="Times New Roman"/>
          <w:sz w:val="28"/>
          <w:szCs w:val="28"/>
        </w:rPr>
        <w:lastRenderedPageBreak/>
        <w:t>три года владения земельным участком вы должны его освоить, то есть выполнить хотя бы минимальные требования - приступить к закладке фундамента.</w:t>
      </w:r>
    </w:p>
    <w:p w:rsidR="00A77EF3" w:rsidRPr="00D77F14" w:rsidRDefault="00A77EF3" w:rsidP="00051ADB">
      <w:pPr>
        <w:pStyle w:val="Default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77F14">
        <w:rPr>
          <w:rFonts w:ascii="Times New Roman" w:hAnsi="Times New Roman" w:cs="Times New Roman"/>
          <w:sz w:val="28"/>
          <w:szCs w:val="28"/>
        </w:rPr>
        <w:t xml:space="preserve">Построив </w:t>
      </w:r>
      <w:r w:rsidR="00574F36">
        <w:rPr>
          <w:rFonts w:ascii="Times New Roman" w:hAnsi="Times New Roman" w:cs="Times New Roman"/>
          <w:sz w:val="28"/>
          <w:szCs w:val="28"/>
        </w:rPr>
        <w:t xml:space="preserve">загородный </w:t>
      </w:r>
      <w:r w:rsidRPr="00D77F14">
        <w:rPr>
          <w:rFonts w:ascii="Times New Roman" w:hAnsi="Times New Roman" w:cs="Times New Roman"/>
          <w:sz w:val="28"/>
          <w:szCs w:val="28"/>
        </w:rPr>
        <w:t xml:space="preserve">дом на земельном участке, домовладелец зачастую не спешит регистрировать право собственности. </w:t>
      </w:r>
    </w:p>
    <w:p w:rsidR="00A77EF3" w:rsidRPr="00D77F14" w:rsidRDefault="00A77EF3" w:rsidP="00051ADB">
      <w:pPr>
        <w:pStyle w:val="Default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77F14">
        <w:rPr>
          <w:rFonts w:ascii="Times New Roman" w:hAnsi="Times New Roman" w:cs="Times New Roman"/>
          <w:sz w:val="28"/>
          <w:szCs w:val="28"/>
        </w:rPr>
        <w:t>Осуществлять строительство жилого дома можно только на земельных участках, принадлежащих на праве собственности, аренды или находящихся в бессрочном пользовании. До первого марта 2018</w:t>
      </w:r>
      <w:r w:rsidR="00413D77">
        <w:rPr>
          <w:rFonts w:ascii="Times New Roman" w:hAnsi="Times New Roman" w:cs="Times New Roman"/>
          <w:sz w:val="28"/>
          <w:szCs w:val="28"/>
        </w:rPr>
        <w:t xml:space="preserve"> года действует так называемая «</w:t>
      </w:r>
      <w:r w:rsidRPr="00D77F14">
        <w:rPr>
          <w:rFonts w:ascii="Times New Roman" w:hAnsi="Times New Roman" w:cs="Times New Roman"/>
          <w:sz w:val="28"/>
          <w:szCs w:val="28"/>
        </w:rPr>
        <w:t>дачная амнистия</w:t>
      </w:r>
      <w:r w:rsidR="00413D77">
        <w:rPr>
          <w:rFonts w:ascii="Times New Roman" w:hAnsi="Times New Roman" w:cs="Times New Roman"/>
          <w:sz w:val="28"/>
          <w:szCs w:val="28"/>
        </w:rPr>
        <w:t>»</w:t>
      </w:r>
      <w:r w:rsidRPr="00D77F14">
        <w:rPr>
          <w:rFonts w:ascii="Times New Roman" w:hAnsi="Times New Roman" w:cs="Times New Roman"/>
          <w:sz w:val="28"/>
          <w:szCs w:val="28"/>
        </w:rPr>
        <w:t>, при которой не требуется получение разрешения на строительство индивидуал</w:t>
      </w:r>
      <w:r w:rsidR="00413D77">
        <w:rPr>
          <w:rFonts w:ascii="Times New Roman" w:hAnsi="Times New Roman" w:cs="Times New Roman"/>
          <w:sz w:val="28"/>
          <w:szCs w:val="28"/>
        </w:rPr>
        <w:t>ьного жилого дома. Кроме того, «</w:t>
      </w:r>
      <w:r w:rsidRPr="00D77F14">
        <w:rPr>
          <w:rFonts w:ascii="Times New Roman" w:hAnsi="Times New Roman" w:cs="Times New Roman"/>
          <w:sz w:val="28"/>
          <w:szCs w:val="28"/>
        </w:rPr>
        <w:t>дачная амнистия</w:t>
      </w:r>
      <w:r w:rsidR="00413D77">
        <w:rPr>
          <w:rFonts w:ascii="Times New Roman" w:hAnsi="Times New Roman" w:cs="Times New Roman"/>
          <w:sz w:val="28"/>
          <w:szCs w:val="28"/>
        </w:rPr>
        <w:t>»</w:t>
      </w:r>
      <w:r w:rsidRPr="00D77F14">
        <w:rPr>
          <w:rFonts w:ascii="Times New Roman" w:hAnsi="Times New Roman" w:cs="Times New Roman"/>
          <w:sz w:val="28"/>
          <w:szCs w:val="28"/>
        </w:rPr>
        <w:t xml:space="preserve"> касается домов, построенных на земельных участках, предоставленных для ведения садоводства и дачного, либо подсобного хозяйства и индивидуального жилищного строительства, а также гаражей, бань, сараев и иных объектов, для создания которых не требуется разрешения на строительство. И все-таки, чтобы избежать ошибок при выборе места под </w:t>
      </w:r>
      <w:r w:rsidR="001D65AD">
        <w:rPr>
          <w:rFonts w:ascii="Times New Roman" w:hAnsi="Times New Roman" w:cs="Times New Roman"/>
          <w:sz w:val="28"/>
          <w:szCs w:val="28"/>
        </w:rPr>
        <w:t xml:space="preserve">загородный </w:t>
      </w:r>
      <w:r w:rsidRPr="00D77F14">
        <w:rPr>
          <w:rFonts w:ascii="Times New Roman" w:hAnsi="Times New Roman" w:cs="Times New Roman"/>
          <w:sz w:val="28"/>
          <w:szCs w:val="28"/>
        </w:rPr>
        <w:t xml:space="preserve">дом, необходимо получить разрешение на строительство. </w:t>
      </w:r>
    </w:p>
    <w:p w:rsidR="00A77EF3" w:rsidRPr="00D77F14" w:rsidRDefault="00A77EF3" w:rsidP="00051ADB">
      <w:pPr>
        <w:pStyle w:val="Default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77F14">
        <w:rPr>
          <w:rFonts w:ascii="Times New Roman" w:hAnsi="Times New Roman" w:cs="Times New Roman"/>
          <w:sz w:val="28"/>
          <w:szCs w:val="28"/>
        </w:rPr>
        <w:t xml:space="preserve">Рассмотрим ситуацию, когда </w:t>
      </w:r>
      <w:r w:rsidR="00622B56">
        <w:rPr>
          <w:rFonts w:ascii="Times New Roman" w:hAnsi="Times New Roman" w:cs="Times New Roman"/>
          <w:sz w:val="28"/>
          <w:szCs w:val="28"/>
        </w:rPr>
        <w:t xml:space="preserve">загородный </w:t>
      </w:r>
      <w:r w:rsidRPr="00D77F14">
        <w:rPr>
          <w:rFonts w:ascii="Times New Roman" w:hAnsi="Times New Roman" w:cs="Times New Roman"/>
          <w:sz w:val="28"/>
          <w:szCs w:val="28"/>
        </w:rPr>
        <w:t xml:space="preserve">дом построен на предназначенном для этого земельном участке. Здание необходимо поставить на кадастровый учет в Кадастровой палате. </w:t>
      </w:r>
    </w:p>
    <w:p w:rsidR="00A77EF3" w:rsidRPr="00D77F14" w:rsidRDefault="00A77EF3" w:rsidP="00051ADB">
      <w:pPr>
        <w:pStyle w:val="Default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77F14">
        <w:rPr>
          <w:rFonts w:ascii="Times New Roman" w:hAnsi="Times New Roman" w:cs="Times New Roman"/>
          <w:sz w:val="28"/>
          <w:szCs w:val="28"/>
        </w:rPr>
        <w:t>Основным документом для постановки на кадастровый учет построенного жилого дома является технический план. Технический план - это документ, в котором воспроизведены определенные сведения, необходимые для постановки на учет объекта недвижимости. Технический план изготавливает кадастровый инженер, имеющий действующий квалификационный аттестат кадастрового инженера. Заказчик сам может выбирать кадастрового инженера. Информацию о кадастровы</w:t>
      </w:r>
      <w:r w:rsidR="00A645B5">
        <w:rPr>
          <w:rFonts w:ascii="Times New Roman" w:hAnsi="Times New Roman" w:cs="Times New Roman"/>
          <w:sz w:val="28"/>
          <w:szCs w:val="28"/>
        </w:rPr>
        <w:t>х инженерах можно найти в сети «Интернет»</w:t>
      </w:r>
      <w:r w:rsidRPr="00D77F1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D77F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77F14">
        <w:rPr>
          <w:rFonts w:ascii="Times New Roman" w:hAnsi="Times New Roman" w:cs="Times New Roman"/>
          <w:sz w:val="28"/>
          <w:szCs w:val="28"/>
        </w:rPr>
        <w:t xml:space="preserve"> (www.rosreestr.ru). </w:t>
      </w:r>
    </w:p>
    <w:p w:rsidR="00A77EF3" w:rsidRPr="00D77F14" w:rsidRDefault="00D77F14" w:rsidP="00051AD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7EF3" w:rsidRPr="00D77F14">
        <w:rPr>
          <w:rFonts w:ascii="Times New Roman" w:hAnsi="Times New Roman" w:cs="Times New Roman"/>
          <w:sz w:val="28"/>
          <w:szCs w:val="28"/>
        </w:rPr>
        <w:t xml:space="preserve">Законом о кадастре установлены требования к подготовке технического плана. Основной документ для подготовки технического плана жилого дома на сегодняшний день - Декларация об объекте недвижимости. Для построенного жилого дома декларация заполняется и заверяется собственником земельного участка или лицом, обладающим земельным участком на праве пожизненного наследуемого владения, постоянного (бессрочного) пользования, аренды земельного участка, если такой земельный участок находится в государственной или муниципальной собственности и соответствующий договор аренды заключен на срок более чем пять лет. </w:t>
      </w:r>
    </w:p>
    <w:p w:rsidR="00A77EF3" w:rsidRPr="00D77F14" w:rsidRDefault="00A77EF3" w:rsidP="00051ADB">
      <w:pPr>
        <w:pStyle w:val="Default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77F14">
        <w:rPr>
          <w:rFonts w:ascii="Times New Roman" w:hAnsi="Times New Roman" w:cs="Times New Roman"/>
          <w:sz w:val="28"/>
          <w:szCs w:val="28"/>
        </w:rPr>
        <w:t xml:space="preserve">После того, как технический план изготовлен, необходимо обратиться в Кадастровую палату с заявлением о постановке на учет жилого дома. </w:t>
      </w:r>
    </w:p>
    <w:p w:rsidR="00F1274A" w:rsidRPr="00D77F14" w:rsidRDefault="004D6280" w:rsidP="00D55C4A">
      <w:pPr>
        <w:pStyle w:val="Default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A77EF3" w:rsidRPr="00D77F14">
        <w:rPr>
          <w:rFonts w:ascii="Times New Roman" w:hAnsi="Times New Roman" w:cs="Times New Roman"/>
          <w:sz w:val="28"/>
          <w:szCs w:val="28"/>
        </w:rPr>
        <w:t>осле проведения кадастрового учета жилому дому будет присвоен кадастровый номер и подготовлен кадастровый паспорт, который является необходимым документом для государственной регистрации права собственности.</w:t>
      </w:r>
    </w:p>
    <w:p w:rsidR="00F1274A" w:rsidRPr="00E623BA" w:rsidRDefault="00F1274A" w:rsidP="00E623BA"/>
    <w:sectPr w:rsidR="00F1274A" w:rsidRPr="00E6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0"/>
    <w:rsid w:val="0002394D"/>
    <w:rsid w:val="00051ADB"/>
    <w:rsid w:val="00062678"/>
    <w:rsid w:val="00064C64"/>
    <w:rsid w:val="000941F6"/>
    <w:rsid w:val="000A7E6A"/>
    <w:rsid w:val="000B1D18"/>
    <w:rsid w:val="000B5F5A"/>
    <w:rsid w:val="000D32B5"/>
    <w:rsid w:val="00190C79"/>
    <w:rsid w:val="001B51F0"/>
    <w:rsid w:val="001B598C"/>
    <w:rsid w:val="001D65AD"/>
    <w:rsid w:val="00280F46"/>
    <w:rsid w:val="002A3517"/>
    <w:rsid w:val="002F431E"/>
    <w:rsid w:val="002F78FA"/>
    <w:rsid w:val="003C0604"/>
    <w:rsid w:val="00413D77"/>
    <w:rsid w:val="004443D0"/>
    <w:rsid w:val="004622A3"/>
    <w:rsid w:val="004764C3"/>
    <w:rsid w:val="00487EDB"/>
    <w:rsid w:val="004B1A42"/>
    <w:rsid w:val="004B307A"/>
    <w:rsid w:val="004D6280"/>
    <w:rsid w:val="004E0C62"/>
    <w:rsid w:val="004E6911"/>
    <w:rsid w:val="00504957"/>
    <w:rsid w:val="00511464"/>
    <w:rsid w:val="00572994"/>
    <w:rsid w:val="00574F36"/>
    <w:rsid w:val="005A78BC"/>
    <w:rsid w:val="005F1676"/>
    <w:rsid w:val="00622B56"/>
    <w:rsid w:val="006728EF"/>
    <w:rsid w:val="006B25E1"/>
    <w:rsid w:val="006B6D75"/>
    <w:rsid w:val="006C0518"/>
    <w:rsid w:val="006C4748"/>
    <w:rsid w:val="007C3F69"/>
    <w:rsid w:val="00830B42"/>
    <w:rsid w:val="00837309"/>
    <w:rsid w:val="00885502"/>
    <w:rsid w:val="008E148F"/>
    <w:rsid w:val="00906E2E"/>
    <w:rsid w:val="00922853"/>
    <w:rsid w:val="00934C89"/>
    <w:rsid w:val="00977554"/>
    <w:rsid w:val="009A20A9"/>
    <w:rsid w:val="009A5A13"/>
    <w:rsid w:val="00A46C1A"/>
    <w:rsid w:val="00A4794F"/>
    <w:rsid w:val="00A537AF"/>
    <w:rsid w:val="00A645B5"/>
    <w:rsid w:val="00A77EF3"/>
    <w:rsid w:val="00AA35AC"/>
    <w:rsid w:val="00AF3639"/>
    <w:rsid w:val="00B04727"/>
    <w:rsid w:val="00B14FB8"/>
    <w:rsid w:val="00B20266"/>
    <w:rsid w:val="00B42684"/>
    <w:rsid w:val="00B529F7"/>
    <w:rsid w:val="00BA7450"/>
    <w:rsid w:val="00BD5F62"/>
    <w:rsid w:val="00BD79E5"/>
    <w:rsid w:val="00BE002D"/>
    <w:rsid w:val="00BF5F5F"/>
    <w:rsid w:val="00C015C1"/>
    <w:rsid w:val="00C1541A"/>
    <w:rsid w:val="00C70962"/>
    <w:rsid w:val="00CA2699"/>
    <w:rsid w:val="00CE0976"/>
    <w:rsid w:val="00D04BB1"/>
    <w:rsid w:val="00D24FA1"/>
    <w:rsid w:val="00D55C4A"/>
    <w:rsid w:val="00D727A0"/>
    <w:rsid w:val="00D77F14"/>
    <w:rsid w:val="00D82840"/>
    <w:rsid w:val="00DA6C2A"/>
    <w:rsid w:val="00DA7F79"/>
    <w:rsid w:val="00DF7998"/>
    <w:rsid w:val="00E405A7"/>
    <w:rsid w:val="00E406CB"/>
    <w:rsid w:val="00E623BA"/>
    <w:rsid w:val="00E74D0E"/>
    <w:rsid w:val="00F1274A"/>
    <w:rsid w:val="00F73DD2"/>
    <w:rsid w:val="00F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4AFC-4229-415C-A8B6-A00D7A2F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 А. Орлова</dc:creator>
  <cp:keywords/>
  <dc:description/>
  <cp:lastModifiedBy>К. А. Орлова</cp:lastModifiedBy>
  <cp:revision>349</cp:revision>
  <dcterms:created xsi:type="dcterms:W3CDTF">2016-07-15T05:31:00Z</dcterms:created>
  <dcterms:modified xsi:type="dcterms:W3CDTF">2016-09-02T12:07:00Z</dcterms:modified>
</cp:coreProperties>
</file>